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3E" w:rsidRPr="00FA713E" w:rsidRDefault="00FA713E" w:rsidP="00FA71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5F99">
        <w:t xml:space="preserve">      </w:t>
      </w:r>
      <w:r w:rsidRPr="00FA71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713E" w:rsidRPr="00FA713E" w:rsidRDefault="006601CC" w:rsidP="00FA71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6FB5">
        <w:rPr>
          <w:rFonts w:ascii="Times New Roman" w:hAnsi="Times New Roman" w:cs="Times New Roman"/>
          <w:b/>
          <w:sz w:val="28"/>
          <w:szCs w:val="28"/>
        </w:rPr>
        <w:t>Тука</w:t>
      </w:r>
      <w:r w:rsidR="00FA713E" w:rsidRPr="00FA713E">
        <w:rPr>
          <w:rFonts w:ascii="Times New Roman" w:hAnsi="Times New Roman" w:cs="Times New Roman"/>
          <w:b/>
          <w:sz w:val="28"/>
          <w:szCs w:val="28"/>
        </w:rPr>
        <w:t>евского</w:t>
      </w:r>
      <w:proofErr w:type="spellEnd"/>
      <w:r w:rsidR="00FA713E" w:rsidRPr="00FA713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FA713E" w:rsidRPr="00FA713E" w:rsidRDefault="00FA713E" w:rsidP="00FA71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713E">
        <w:rPr>
          <w:rFonts w:ascii="Times New Roman" w:hAnsi="Times New Roman" w:cs="Times New Roman"/>
          <w:b/>
          <w:sz w:val="28"/>
          <w:szCs w:val="28"/>
        </w:rPr>
        <w:t xml:space="preserve">  Александровского района</w:t>
      </w:r>
    </w:p>
    <w:p w:rsidR="00FA713E" w:rsidRPr="00FA713E" w:rsidRDefault="00FA713E" w:rsidP="00FA71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713E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FA713E" w:rsidRPr="00FA713E" w:rsidRDefault="00FA713E" w:rsidP="00FA71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713E" w:rsidRPr="00FA713E" w:rsidRDefault="00FA713E" w:rsidP="00FA71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713E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</w:p>
    <w:p w:rsidR="00FA713E" w:rsidRPr="00FA713E" w:rsidRDefault="00FA713E" w:rsidP="00FA71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713E" w:rsidRPr="00FA713E" w:rsidRDefault="00FA713E" w:rsidP="00FA713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13E">
        <w:rPr>
          <w:rFonts w:ascii="Times New Roman" w:hAnsi="Times New Roman" w:cs="Times New Roman"/>
          <w:b/>
          <w:sz w:val="28"/>
          <w:szCs w:val="28"/>
        </w:rPr>
        <w:t xml:space="preserve">  от  1</w:t>
      </w:r>
      <w:r w:rsidR="00AB6FB5">
        <w:rPr>
          <w:rFonts w:ascii="Times New Roman" w:hAnsi="Times New Roman" w:cs="Times New Roman"/>
          <w:b/>
          <w:sz w:val="28"/>
          <w:szCs w:val="28"/>
        </w:rPr>
        <w:t>2.08.</w:t>
      </w:r>
      <w:r w:rsidR="00AB6FB5">
        <w:rPr>
          <w:rFonts w:ascii="Times New Roman" w:hAnsi="Times New Roman" w:cs="Times New Roman"/>
          <w:b/>
          <w:sz w:val="28"/>
          <w:szCs w:val="28"/>
          <w:u w:val="single"/>
        </w:rPr>
        <w:t xml:space="preserve">2021 </w:t>
      </w:r>
      <w:r w:rsidRPr="00FA713E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AB6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27-п</w:t>
      </w:r>
    </w:p>
    <w:p w:rsidR="00FA713E" w:rsidRPr="00253922" w:rsidRDefault="00FA713E" w:rsidP="00FA713E">
      <w:pPr>
        <w:rPr>
          <w:b/>
          <w:sz w:val="28"/>
          <w:szCs w:val="28"/>
        </w:rPr>
      </w:pPr>
      <w:r w:rsidRPr="00253922">
        <w:rPr>
          <w:b/>
          <w:sz w:val="28"/>
          <w:szCs w:val="28"/>
        </w:rPr>
        <w:t xml:space="preserve"> </w:t>
      </w:r>
    </w:p>
    <w:p w:rsidR="00FA713E" w:rsidRPr="00A62511" w:rsidRDefault="00FA713E" w:rsidP="00FA713E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625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5495" w:type="dxa"/>
        <w:tblLayout w:type="fixed"/>
        <w:tblLook w:val="04A0"/>
      </w:tblPr>
      <w:tblGrid>
        <w:gridCol w:w="5495"/>
      </w:tblGrid>
      <w:tr w:rsidR="00FA713E" w:rsidRPr="008E5C74" w:rsidTr="00E44917">
        <w:trPr>
          <w:trHeight w:val="1109"/>
        </w:trPr>
        <w:tc>
          <w:tcPr>
            <w:tcW w:w="5495" w:type="dxa"/>
            <w:hideMark/>
          </w:tcPr>
          <w:p w:rsidR="00FA713E" w:rsidRPr="008E5C74" w:rsidRDefault="00FA713E" w:rsidP="00E4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E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Pr="0018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AB6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евский</w:t>
            </w:r>
            <w:proofErr w:type="spellEnd"/>
            <w:r w:rsidRPr="00AD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Александровского</w:t>
            </w:r>
            <w:r w:rsidRPr="0018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Оренбургской области</w:t>
            </w:r>
            <w:r w:rsidRPr="008E5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A713E" w:rsidRPr="00AD6548" w:rsidRDefault="00FA713E" w:rsidP="00E4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 06.10.2003 № 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пунктом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9.3 части 1 статьи 14 </w:t>
      </w:r>
      <w:r w:rsidR="00403180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29.12.2004 N 188-ФЗ</w:instrTex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11.01.2018)"</w:instrText>
      </w:r>
      <w:r w:rsidR="00403180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="00403180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78 </w:t>
      </w:r>
      <w:r w:rsidR="00403180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Кодекс РФ от 31.07.1998 N 145-ФЗ</w:instrText>
      </w:r>
    </w:p>
    <w:p w:rsidR="00FA713E" w:rsidRDefault="00FA713E" w:rsidP="00FA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Статус: действующая редакция (действ. с 01.01.2018)"</w:instrText>
      </w:r>
      <w:r w:rsidR="00403180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 w:rsidR="00403180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Pr="00181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</w:t>
      </w:r>
      <w:r w:rsidRPr="0018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 Оренбургской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</w:t>
      </w:r>
      <w:r w:rsidRPr="005D11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FA713E" w:rsidRPr="001D54B2" w:rsidRDefault="00FA713E" w:rsidP="00FA7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1D5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18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</w:t>
      </w:r>
      <w:r w:rsidRPr="0018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Оренбургской области</w:t>
      </w: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1.</w:t>
      </w:r>
    </w:p>
    <w:p w:rsidR="00FA713E" w:rsidRDefault="00FA713E" w:rsidP="00FA71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8E5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услуг и (или) работ 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713E" w:rsidRDefault="00FA713E" w:rsidP="00FA7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обязательному опубликованию на сайте </w:t>
      </w: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</w:t>
      </w:r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tukay</w:t>
      </w:r>
      <w:proofErr w:type="spellEnd"/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alpufa</w:t>
      </w:r>
      <w:proofErr w:type="spellEnd"/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13E" w:rsidRPr="008E5C74" w:rsidRDefault="00FA713E" w:rsidP="00FA7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</w:t>
      </w:r>
      <w:r w:rsidRPr="001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официального опубликования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13E" w:rsidRPr="001D54B2" w:rsidRDefault="00FA713E" w:rsidP="00FA71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D54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D54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54B2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A713E" w:rsidRDefault="00FA713E" w:rsidP="00FA713E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713E" w:rsidRDefault="00FA713E" w:rsidP="00FA713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Р.Р. 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13E" w:rsidRPr="00AD6548" w:rsidRDefault="00FA713E" w:rsidP="00FA713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13E" w:rsidRDefault="00FA713E" w:rsidP="00FA713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A713E" w:rsidRPr="00FA713E" w:rsidRDefault="00FA713E" w:rsidP="00FA713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A713E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FA713E" w:rsidRPr="00FA713E" w:rsidRDefault="00FA713E" w:rsidP="00FA713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A713E">
        <w:rPr>
          <w:rFonts w:ascii="Times New Roman" w:eastAsia="Times New Roman" w:hAnsi="Times New Roman" w:cs="Times New Roman"/>
          <w:lang w:eastAsia="ru-RU"/>
        </w:rPr>
        <w:t xml:space="preserve">к постановлению главы </w:t>
      </w:r>
    </w:p>
    <w:p w:rsidR="00FA713E" w:rsidRPr="00FA713E" w:rsidRDefault="00FA713E" w:rsidP="00FA713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A713E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lang w:eastAsia="ru-RU"/>
        </w:rPr>
        <w:t>Тука</w:t>
      </w:r>
      <w:r w:rsidRPr="00FA713E">
        <w:rPr>
          <w:rFonts w:ascii="Times New Roman" w:eastAsia="Times New Roman" w:hAnsi="Times New Roman" w:cs="Times New Roman"/>
          <w:bCs/>
          <w:lang w:eastAsia="ru-RU"/>
        </w:rPr>
        <w:t>евский</w:t>
      </w:r>
      <w:proofErr w:type="spellEnd"/>
      <w:r w:rsidRPr="00FA713E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FA713E" w:rsidRPr="00FA713E" w:rsidRDefault="00AB6FB5" w:rsidP="00FA713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12.08.2021 № 27</w:t>
      </w:r>
      <w:r w:rsidR="00FA713E" w:rsidRPr="00FA713E">
        <w:rPr>
          <w:rFonts w:ascii="Times New Roman" w:eastAsia="Times New Roman" w:hAnsi="Times New Roman" w:cs="Times New Roman"/>
          <w:bCs/>
          <w:lang w:eastAsia="ru-RU"/>
        </w:rPr>
        <w:t>-п</w:t>
      </w:r>
    </w:p>
    <w:p w:rsidR="00FA713E" w:rsidRPr="008E5C74" w:rsidRDefault="00FA713E" w:rsidP="00FA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A713E" w:rsidRDefault="00FA713E" w:rsidP="00FA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перечень случаев </w:t>
      </w: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Pr="0018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</w:t>
      </w:r>
      <w:r w:rsidRPr="00BF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каевский</w:t>
      </w:r>
      <w:proofErr w:type="spellEnd"/>
      <w:r w:rsidRPr="00BF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3E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Александровского</w:t>
      </w:r>
      <w:r w:rsidRPr="0018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Оренбургской области</w:t>
      </w:r>
    </w:p>
    <w:p w:rsidR="00FA713E" w:rsidRPr="008E5C74" w:rsidRDefault="00FA713E" w:rsidP="00FA71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 Общие положения 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и перечень случаев оказания на возвратной и (или) безвозвратной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за счет средств бюджета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Порядок), устанавливает перечень случаев и порядок оказания за счет средств бюджета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</w:t>
      </w:r>
      <w:proofErr w:type="gramEnd"/>
      <w:r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неотложной необходимости в проведении капитального ремонта общего имущества в многоквартирных домах.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дополнительной помощи в соответствии с частью 1 статьи 191 Жилищного кодекса Российской Федерации могут являться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(далее - получатели дополнительной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поддержка предоставляется в целях оказания на возвратной </w:t>
      </w:r>
      <w:r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</w:t>
      </w:r>
      <w:proofErr w:type="gramEnd"/>
      <w:r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целевой характер и не может быть использована на другие цели.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многоквартирных домов в случаях, возникновения на территории </w:t>
      </w:r>
      <w:r w:rsid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 и бюджета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бюджетных ассигнований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бюджета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дополнительную помощь, является администрация </w:t>
      </w:r>
      <w:r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главный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распорядитель, Администрация) в пределах бюджетных ассигнований, предусмотренных в местном бюджете на соответствующий финансовый год.</w:t>
      </w:r>
    </w:p>
    <w:p w:rsidR="00FA713E" w:rsidRPr="002E5B0F" w:rsidRDefault="00FA713E" w:rsidP="00FA713E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«Интернет»(http://budget.gov.ru) и на официальном сайте Администрации в сети Интернет </w:t>
      </w:r>
      <w:r w:rsidRPr="00FA713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tukay</w:t>
      </w:r>
      <w:proofErr w:type="spellEnd"/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alpufa</w:t>
      </w:r>
      <w:proofErr w:type="spellEnd"/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2.Перечень случаев проведения капитального ремонта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E" w:rsidRPr="00AE6008" w:rsidRDefault="00FA713E" w:rsidP="00FA713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E6008"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FA713E" w:rsidRPr="00AE6008" w:rsidRDefault="00FA713E" w:rsidP="00FA713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E6008"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FA713E" w:rsidRPr="00AE6008" w:rsidRDefault="00FA713E" w:rsidP="00FA713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E6008">
        <w:t xml:space="preserve">2.1.2. </w:t>
      </w:r>
      <w:proofErr w:type="gramStart"/>
      <w:r w:rsidRPr="00AE6008"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  <w:proofErr w:type="gramEnd"/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D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отбора для получателей дополнительной помощи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E6008">
        <w:rPr>
          <w:rFonts w:ascii="Times New Roman" w:hAnsi="Times New Roman" w:cs="Times New Roman"/>
          <w:sz w:val="24"/>
          <w:szCs w:val="24"/>
        </w:rPr>
        <w:t>Предоставление дополнительной помощи осуществляется за счет средств, предусмотренных на эти цели в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1814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6008">
        <w:rPr>
          <w:rFonts w:ascii="Times New Roman" w:hAnsi="Times New Roman" w:cs="Times New Roman"/>
          <w:sz w:val="24"/>
          <w:szCs w:val="24"/>
        </w:rPr>
        <w:t>).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3.2. Проведение отбора оператора или получателей дополнительной помощи осуществляется администрацией </w:t>
      </w:r>
      <w:r w:rsidRPr="001814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и проводится путем запроса предложений.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Отбор проводится на основании предложений (заявок), направленных оператором или получателем дополнительной помощи (далее – участники отбора)  для участия в отборе, исходя из соответствия участников отбора критериям отбора и очередности поступления предложений (заявок) на участие в отборе.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3.3. Дополнительная помощь за счет средств бюджета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6008">
        <w:rPr>
          <w:rFonts w:ascii="Times New Roman" w:hAnsi="Times New Roman" w:cs="Times New Roman"/>
          <w:sz w:val="24"/>
          <w:szCs w:val="24"/>
        </w:rPr>
        <w:t xml:space="preserve"> предоставляется, если участник отбора соответствует на 1-е число месяца, предшествующего месяцу, в котором планируется заключение соглашения о предоставлении дополнительной помощи, следующим требованиям:</w:t>
      </w:r>
    </w:p>
    <w:p w:rsidR="00FA713E" w:rsidRPr="00367C96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1) отсутствие неисполненной обязанности по уплате налогов, сборов, страховых взносов, пеней, штрафов, процентов, </w:t>
      </w:r>
      <w:r w:rsidRPr="00367C96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 Федерации о налогах и сборах;</w:t>
      </w:r>
    </w:p>
    <w:p w:rsidR="00FA713E" w:rsidRPr="00367C96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96">
        <w:rPr>
          <w:rFonts w:ascii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C024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67C96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C96">
        <w:rPr>
          <w:rFonts w:ascii="Times New Roman" w:hAnsi="Times New Roman" w:cs="Times New Roman"/>
          <w:sz w:val="24"/>
          <w:szCs w:val="24"/>
        </w:rPr>
        <w:t xml:space="preserve"> в том числе с иными правовыми актами, и иной просроченной задолженности перед бюджетом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67C96">
        <w:rPr>
          <w:rFonts w:ascii="Times New Roman" w:hAnsi="Times New Roman" w:cs="Times New Roman"/>
          <w:sz w:val="24"/>
          <w:szCs w:val="24"/>
        </w:rPr>
        <w:t>;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92F">
        <w:rPr>
          <w:rFonts w:ascii="Times New Roman" w:hAnsi="Times New Roman" w:cs="Times New Roman"/>
          <w:sz w:val="24"/>
          <w:szCs w:val="24"/>
        </w:rPr>
        <w:t xml:space="preserve">3) </w:t>
      </w:r>
      <w:r w:rsidRPr="001D092F">
        <w:rPr>
          <w:rFonts w:ascii="Times New Roman" w:eastAsia="Calibri" w:hAnsi="Times New Roman" w:cs="Times New Roman"/>
          <w:sz w:val="24"/>
          <w:szCs w:val="24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к юридическому </w:t>
      </w:r>
      <w:r w:rsidRPr="001D092F">
        <w:rPr>
          <w:rFonts w:ascii="Times New Roman" w:eastAsia="Calibri" w:hAnsi="Times New Roman" w:cs="Times New Roman"/>
          <w:sz w:val="24"/>
          <w:szCs w:val="24"/>
        </w:rPr>
        <w:lastRenderedPageBreak/>
        <w:t>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</w:t>
      </w:r>
      <w:r w:rsidRPr="001D09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713E" w:rsidRPr="001D092F" w:rsidRDefault="00FA713E" w:rsidP="00FA713E">
      <w:pPr>
        <w:pStyle w:val="a3"/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</w:pPr>
      <w:proofErr w:type="gramStart"/>
      <w:r w:rsidRPr="001D092F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4) </w:t>
      </w:r>
      <w:r w:rsidRPr="001D092F">
        <w:rPr>
          <w:rFonts w:ascii="Times New Roman" w:eastAsia="Calibri" w:hAnsi="Times New Roman" w:cs="Times New Roman"/>
          <w:color w:val="auto"/>
          <w:kern w:val="0"/>
          <w:szCs w:val="24"/>
          <w:lang w:eastAsia="en-US" w:bidi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FA713E" w:rsidRPr="00367C96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67C96">
        <w:rPr>
          <w:rFonts w:ascii="Times New Roman" w:hAnsi="Times New Roman" w:cs="Times New Roman"/>
          <w:sz w:val="24"/>
          <w:szCs w:val="24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оффшорные компании), а также российскими юридическими лицами</w:t>
      </w:r>
      <w:proofErr w:type="gramEnd"/>
      <w:r w:rsidRPr="00367C96">
        <w:rPr>
          <w:rFonts w:ascii="Times New Roman" w:hAnsi="Times New Roman" w:cs="Times New Roman"/>
          <w:sz w:val="24"/>
          <w:szCs w:val="24"/>
        </w:rPr>
        <w:t>, в уставном (складочном) капитале которых доля участия оффшорных компаний в совокупности превышает 50 процентов;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67C96">
        <w:rPr>
          <w:rFonts w:ascii="Times New Roman" w:hAnsi="Times New Roman" w:cs="Times New Roman"/>
          <w:sz w:val="24"/>
          <w:szCs w:val="24"/>
        </w:rPr>
        <w:t xml:space="preserve">не должны получать средства из бюджета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67C96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1.3 настоящего Порядка;</w:t>
      </w:r>
    </w:p>
    <w:p w:rsidR="00FA713E" w:rsidRPr="00367C96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67C96">
        <w:rPr>
          <w:rFonts w:ascii="Times New Roman" w:hAnsi="Times New Roman" w:cs="Times New Roman"/>
          <w:sz w:val="24"/>
          <w:szCs w:val="24"/>
        </w:rPr>
        <w:t>осуществляет свою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6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3.4. Для получения дополнительной помощи за счет средств бюджета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участник отбора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предложение (заявку), содержащее следующие документы: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заявка-обоснование на предоставление дополнительной помощи за счет средств бюджета </w:t>
      </w:r>
      <w:r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6008">
        <w:rPr>
          <w:rFonts w:ascii="Times New Roman" w:hAnsi="Times New Roman" w:cs="Times New Roman"/>
          <w:sz w:val="24"/>
          <w:szCs w:val="24"/>
        </w:rPr>
        <w:t xml:space="preserve"> с приложением документов и сведений (далее - заявка) по форме согласно приложению № 1 к настоящему Порядку;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сведения о соответствии требованиям, </w:t>
      </w:r>
      <w:r w:rsidRPr="006F3C4D">
        <w:rPr>
          <w:rFonts w:ascii="Times New Roman" w:hAnsi="Times New Roman" w:cs="Times New Roman"/>
          <w:sz w:val="24"/>
          <w:szCs w:val="24"/>
        </w:rPr>
        <w:t>установленным 3.3 настоящего</w:t>
      </w:r>
      <w:r w:rsidRPr="00AE6008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 xml:space="preserve"> и (или) видеоматериалов, подтверждающих разрушения (повреждения);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письмо-подтверждение о том, что на дату подачи заявки на участие в отборе участник отбора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в свободной форме);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справку, подписанную руководителем участника отбора, об опыте участника отбора в проведении подобных мероприятий (в свободной форме);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lastRenderedPageBreak/>
        <w:t>- согласие на публикацию (размещение) в информационно-телекоммуникационной сети «Интернет» информации участнике отбора, о подаваемом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предложении (заявке), иной информации об участнике отбора, связанной с соответствующим отбором.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Документы представляются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3.5.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вправе по собственному усмотрению представить в уполномоченный орган следующие документы: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копию свидетельства о государственной регистрации юридического лица либо копию 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листа записи Единого государственного реестра юридических лиц/индивидуальных предпринимателей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банковские реквизиты юридического лица/индивидуального предпринимателя;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лиц/индивидуальных предпринимателей.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 случае непредставления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(http://budget.gov.ru) и на официальном сайте Администрации</w:t>
      </w:r>
      <w:r w:rsidR="0066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</w:t>
      </w:r>
      <w:r w:rsidR="006601CC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01C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="00660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6601CC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60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tukay</w:t>
      </w:r>
      <w:proofErr w:type="spellEnd"/>
      <w:r w:rsidR="006601CC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0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601CC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60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alpufa</w:t>
      </w:r>
      <w:proofErr w:type="spellEnd"/>
      <w:r w:rsidR="006601CC" w:rsidRPr="00FA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  <w:proofErr w:type="gramEnd"/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Объявление о проведении отбора содержит: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008">
        <w:rPr>
          <w:rFonts w:ascii="Times New Roman" w:hAnsi="Times New Roman" w:cs="Times New Roman"/>
          <w:sz w:val="24"/>
          <w:szCs w:val="24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цели предоставления дополнительной помощи;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результаты предоставления дополнительной помощи,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требования к участнику отбора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3</w:t>
      </w:r>
      <w:r w:rsidRPr="00AE6008">
        <w:rPr>
          <w:rFonts w:ascii="Times New Roman" w:hAnsi="Times New Roman" w:cs="Times New Roman"/>
          <w:sz w:val="24"/>
          <w:szCs w:val="24"/>
        </w:rPr>
        <w:t>.3 настоящего Порядка и перечень документов, представляемых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для подтверждения их соответствия указанным требованиям;</w:t>
      </w:r>
    </w:p>
    <w:p w:rsidR="00FA713E" w:rsidRPr="00BF5785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критерии к участнику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F7068">
        <w:rPr>
          <w:rFonts w:ascii="Times New Roman" w:hAnsi="Times New Roman" w:cs="Times New Roman"/>
          <w:sz w:val="24"/>
          <w:szCs w:val="24"/>
        </w:rPr>
        <w:t xml:space="preserve">с пунктом 3.8 настоящего </w:t>
      </w:r>
      <w:r w:rsidRPr="00AE6008">
        <w:rPr>
          <w:rFonts w:ascii="Times New Roman" w:hAnsi="Times New Roman" w:cs="Times New Roman"/>
          <w:sz w:val="24"/>
          <w:szCs w:val="24"/>
        </w:rPr>
        <w:t>Порядка;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порядок подачи предложений (заявок)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и требований, </w:t>
      </w:r>
      <w:r w:rsidRPr="00AE6008">
        <w:rPr>
          <w:rFonts w:ascii="Times New Roman" w:hAnsi="Times New Roman" w:cs="Times New Roman"/>
          <w:sz w:val="24"/>
          <w:szCs w:val="24"/>
        </w:rPr>
        <w:lastRenderedPageBreak/>
        <w:t>предъявляемых к форме и содержанию предложений (заявок), подаваемых участником отбора;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008">
        <w:rPr>
          <w:rFonts w:ascii="Times New Roman" w:hAnsi="Times New Roman" w:cs="Times New Roman"/>
          <w:sz w:val="24"/>
          <w:szCs w:val="24"/>
        </w:rPr>
        <w:t>- порядок отзыва предложений (заявок) участников отбора, порядок возврата предложений (заявок) участников отбора, определяющий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6008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предложений (заявок) участника отбора, порядок внесения изменений в предложения (заявки) участников отбора;</w:t>
      </w:r>
      <w:proofErr w:type="gramEnd"/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правила рассмотрения и оценки предложений (заявок) участников отбора;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порядок предоставления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срок подписания соглашения о предоставлении дополнительной помощи;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условия признания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3.7. Уполномоченный орган: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FA713E" w:rsidRPr="00BF5785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Заявки, прошитые и пронумерованные с описью, предоставляются: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</w:t>
      </w:r>
      <w:r w:rsidRPr="00AE6008">
        <w:rPr>
          <w:rFonts w:ascii="Times New Roman" w:hAnsi="Times New Roman" w:cs="Times New Roman"/>
          <w:sz w:val="24"/>
          <w:szCs w:val="24"/>
        </w:rPr>
        <w:t xml:space="preserve">дминистрацию по адресу: </w:t>
      </w:r>
      <w:r w:rsidR="00AB6FB5">
        <w:rPr>
          <w:rFonts w:ascii="Times New Roman" w:hAnsi="Times New Roman" w:cs="Times New Roman"/>
          <w:sz w:val="24"/>
          <w:szCs w:val="24"/>
        </w:rPr>
        <w:t>461846, с</w:t>
      </w:r>
      <w:proofErr w:type="gramStart"/>
      <w:r w:rsidR="00AB6F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B6FB5">
        <w:rPr>
          <w:rFonts w:ascii="Times New Roman" w:hAnsi="Times New Roman" w:cs="Times New Roman"/>
          <w:sz w:val="24"/>
          <w:szCs w:val="24"/>
        </w:rPr>
        <w:t>укай, ул.Школьная дом 26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Оренбургской области </w:t>
      </w:r>
      <w:r w:rsidRPr="00AE6008">
        <w:rPr>
          <w:rFonts w:ascii="Times New Roman" w:hAnsi="Times New Roman" w:cs="Times New Roman"/>
          <w:sz w:val="24"/>
          <w:szCs w:val="24"/>
        </w:rPr>
        <w:t>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дополнительной помощи участнику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либо об отказе в ее предоставлении. Получатель дополнительной помощи определяется уполномоченным органом среди участников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в соответствии с критериями отбора и очередностью поступления предложений (заявок).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дополнительная помощь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3.8. При рассмотрении предложений (заявок) уполномоченный орган проверяет их соответствие требованиям, установленным в </w:t>
      </w:r>
      <w:r w:rsidRPr="00DC0B35">
        <w:rPr>
          <w:rFonts w:ascii="Times New Roman" w:hAnsi="Times New Roman" w:cs="Times New Roman"/>
          <w:sz w:val="24"/>
          <w:szCs w:val="24"/>
        </w:rPr>
        <w:t>пунктах 3.3 и 3.4</w:t>
      </w:r>
      <w:r w:rsidRPr="00AE6008">
        <w:rPr>
          <w:rFonts w:ascii="Times New Roman" w:hAnsi="Times New Roman" w:cs="Times New Roman"/>
          <w:sz w:val="24"/>
          <w:szCs w:val="24"/>
        </w:rPr>
        <w:t xml:space="preserve"> настоящего Порядка, и руководствуется следующими критериями отбора: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1) осуществление деятельности на территории </w:t>
      </w:r>
      <w:r w:rsidRPr="001A79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3.9.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имеет право отозвать предложение (заявку) в любое время до истечения срока завершения отбора.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3.10. Основаниями для отклонения предложений (заявок) участников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на стадии их рассмотрения уполномоченным органом и оценки участников являются: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008">
        <w:rPr>
          <w:rFonts w:ascii="Times New Roman" w:hAnsi="Times New Roman" w:cs="Times New Roman"/>
          <w:sz w:val="24"/>
          <w:szCs w:val="24"/>
        </w:rPr>
        <w:t xml:space="preserve">- в дефектных ведомостях и сметах, представленных в соответствии </w:t>
      </w:r>
      <w:r w:rsidRPr="00DC0B35">
        <w:rPr>
          <w:rFonts w:ascii="Times New Roman" w:hAnsi="Times New Roman" w:cs="Times New Roman"/>
          <w:sz w:val="24"/>
          <w:szCs w:val="24"/>
        </w:rPr>
        <w:t>с пунктом 3.4</w:t>
      </w:r>
      <w:r w:rsidRPr="00AE6008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lastRenderedPageBreak/>
        <w:t>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постановлением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Оренбургской</w:t>
      </w:r>
      <w:r w:rsidRPr="00AE600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несоответствие участника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</w:t>
      </w:r>
      <w:r w:rsidRPr="00DC0B35">
        <w:rPr>
          <w:rFonts w:ascii="Times New Roman" w:hAnsi="Times New Roman" w:cs="Times New Roman"/>
          <w:sz w:val="24"/>
          <w:szCs w:val="24"/>
        </w:rPr>
        <w:t>пункте 3.3</w:t>
      </w:r>
      <w:r w:rsidRPr="00AE600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несоответствие представленных участниками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информации, в том числе информации о месте нахождения и адресе юридического лица;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подача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предложения (заявки) после даты </w:t>
      </w:r>
      <w:proofErr w:type="gramStart"/>
      <w:r w:rsidRPr="00AE600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E6008">
        <w:rPr>
          <w:rFonts w:ascii="Times New Roman" w:hAnsi="Times New Roman" w:cs="Times New Roman"/>
          <w:sz w:val="24"/>
          <w:szCs w:val="24"/>
        </w:rPr>
        <w:t>или) времени, определенных для подачи предложений (заявок).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3.11. Участник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3.12. Рассмотрение предложений (заявок) осуществляется по адресу: </w:t>
      </w:r>
      <w:r w:rsidR="00AB6FB5">
        <w:rPr>
          <w:rFonts w:ascii="Times New Roman" w:hAnsi="Times New Roman" w:cs="Times New Roman"/>
          <w:sz w:val="24"/>
          <w:szCs w:val="24"/>
        </w:rPr>
        <w:t>461846, с</w:t>
      </w:r>
      <w:proofErr w:type="gramStart"/>
      <w:r w:rsidR="00AB6F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B6FB5">
        <w:rPr>
          <w:rFonts w:ascii="Times New Roman" w:hAnsi="Times New Roman" w:cs="Times New Roman"/>
          <w:sz w:val="24"/>
          <w:szCs w:val="24"/>
        </w:rPr>
        <w:t>укай, ул.Школьная дом 26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Оренбургской области 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3.13.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дата, время и место проведения рассмотрения предложений (заявок);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рассмотрены;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наименование получателя (получателей) дополнительной помощи, с которым заключается соглашение, и размер предоставляемой ему дополнительной помощи.</w:t>
      </w:r>
    </w:p>
    <w:p w:rsidR="00FA713E" w:rsidRPr="00387F55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6008">
        <w:rPr>
          <w:rFonts w:ascii="Times New Roman" w:hAnsi="Times New Roman" w:cs="Times New Roman"/>
          <w:sz w:val="24"/>
          <w:szCs w:val="24"/>
        </w:rPr>
        <w:t>Протокол проведения запроса предложений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информационно-телекоммуникационной сети «Интернет» (http://budget.</w:t>
      </w:r>
      <w:r>
        <w:rPr>
          <w:rFonts w:ascii="Times New Roman" w:hAnsi="Times New Roman" w:cs="Times New Roman"/>
          <w:sz w:val="24"/>
          <w:szCs w:val="24"/>
        </w:rPr>
        <w:t>gov.ru) и на официальном сайте А</w:t>
      </w:r>
      <w:r w:rsidRPr="00AE6008">
        <w:rPr>
          <w:rFonts w:ascii="Times New Roman" w:hAnsi="Times New Roman" w:cs="Times New Roman"/>
          <w:sz w:val="24"/>
          <w:szCs w:val="24"/>
        </w:rPr>
        <w:t>дминистрации</w:t>
      </w:r>
      <w:r w:rsidRPr="00FA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</w:t>
      </w:r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tukay</w:t>
      </w:r>
      <w:proofErr w:type="spellEnd"/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B6FB5" w:rsidRPr="00AB6F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B6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alpufa</w:t>
      </w:r>
      <w:proofErr w:type="spellEnd"/>
    </w:p>
    <w:p w:rsidR="00FA713E" w:rsidRPr="006D5BD9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13E" w:rsidRPr="006D5BD9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13E" w:rsidRPr="006D5BD9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предоставления дополнительной помощи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Предоставление дополнительной помощи осуществляется на основании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дополнительной помощи (далее – соглашение)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заключается между главным распорядителем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оператором, либо получателем дополнительной помощи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типовой формой, 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органом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подписывается в течение трех рабочих дней со дня объявления получателя субсидии.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 предусматриваются: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размер дополнительной помощи;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и сроки перечисления дополнительной помощи;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реквизиты счета регионального оператора, либо получателя дополнительной помощи на который подлежит перечислению дополнительная помощь за счет средств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сроки, периодичность, порядок и формы представления оператором, либо получателем дополнительной помощи отчетности об использовании дополнительной помощи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условия согласования новых требований соглашения или расторжения соглашения при </w:t>
      </w: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ассигнований, </w:t>
      </w:r>
      <w:r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1.5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приводящего к невозможности предоставления дополнительной помощи в размере, определенном в соглашении;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согласие оператора, либо получателя дополнительной помощи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дополнительной помощи, на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органами  финансового контроля проверок соблюдения участником отбора условий, целей и порядка предоставления дополнительной помощи, а также о включении таких положений в соглашение;</w:t>
      </w:r>
      <w:proofErr w:type="gramEnd"/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необходимости главный распорядитель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оператор, либо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дополнительной помощи заключают дополните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соглашение к соглашению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дополнительное соглашение о расторжении соглашения.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оператор, либо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дополнительной помощи не подписывает соглашение в установленный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оператор, либо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дополнительной помощи считается уклонившимся от заключения соглашения.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непредставления оператором, либо получателем дополнительной помощи подписанного соглашения или его несоответствия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принимает решение об отказе в заключени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и предоставлении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направляет оператору, либо получателю дополнительной помощи соответствующее уведомление в течение 3 рабочих дней со дня принятия указанного решения.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Перечисление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лицевого счета Администрации, открытого в территориальном органе Федерального казначейства, на счет оператора, либо получателя дополнительной помощи.</w:t>
      </w:r>
    </w:p>
    <w:p w:rsidR="00FA713E" w:rsidRPr="00AE6008" w:rsidRDefault="00FA713E" w:rsidP="00FA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Результатом предоставления дополнительной помощи </w:t>
      </w:r>
      <w:r w:rsidRPr="00AE6008">
        <w:rPr>
          <w:rFonts w:ascii="Times New Roman" w:hAnsi="Times New Roman" w:cs="Times New Roman"/>
          <w:sz w:val="24"/>
          <w:szCs w:val="24"/>
        </w:rPr>
        <w:t>оператору, либо получателю дополнительной помощи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проведение капитального ремонта общего имущества в многоквартирных домах в сроки, в объеме и в соответствии с требованиями к качеству, предусмотренными проектно-сметной документацией, соглашением о предоставлении дополнительной помощи и действующими строительным нормами и правилами.</w:t>
      </w:r>
    </w:p>
    <w:p w:rsidR="00FA713E" w:rsidRPr="00AE6008" w:rsidRDefault="00FA713E" w:rsidP="00FA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 Расчет размера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формуле: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</w:t>
      </w:r>
      <w:proofErr w:type="spellEnd"/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дополнительной помощи;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ремонта;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</w:t>
      </w:r>
      <w:proofErr w:type="spell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расчетное значение и формируется исходя из возможностей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Условиями предоставления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использование дополнительной помощи за счет средств бюджета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соглашением;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отчета об использовании дополнительной помощи за счет средств бюджета </w:t>
      </w:r>
      <w:r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сроки и по форме, которые определены соглашением;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согласие оператора, либо получателя дополнительной помощи на осуществление Администрацией, предоставившей дополнительную помощь за счет средств бюджета </w:t>
      </w:r>
      <w:r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проверок соблюдения условий, целей и порядка предоставления дополнительной помощи за счет средств бюджета </w:t>
      </w:r>
      <w:r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Оператор, либо получатель дополнительной помощи несет ответственность за нецелевое использование дополнительной помощи за счет средств бюджета </w:t>
      </w:r>
      <w:r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отчетности о расходовании субсидии 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Оператор, либо получатель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ежеквартально, в срок не позднее последнего рабочего дня месяца, следующего за отче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представляют в 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финансовый отчет о целевом использовании денежных средств по форме согласно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 настоящему Порядку или по форме, предусмотренной договором.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Предоставление оператором, либо получателем дополнительной помощи отчетности о достижении показателей результативности, </w:t>
      </w:r>
      <w:r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пунктом 4.6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осуществляется путем предоставления отчета, с приложением следующих документов: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об оказании услуг и (или) о выполнении работ по капитальному ремонту общего имущества в многоквартирном доме, предусматривающий,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подрядной организации по устранению выявленных нарушений в разумный срок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свой счет и своими силами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подрядной организации на осуществление Администрацией, и органами муниципального финансового контроля проверок соблюдения ею условий, целей и порядка предоставления субсидий.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подписанный оператором, либо получателем дополнительной помощи, подрядной организацией и представителем собственников помещений в многоквартирном доме акт приемки выполненных работ (форма КС-2);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подписанная оператором, либо получателем дополнительной помощи и подрядной организацией справка о стоимости выполненных работ (форма КС-3);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счет-фактура, выставленный подрядной организацией оператору, либо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получателю дополнительной помощи;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подписанный оператором, либо получателем дополнительной помощи и Администрацией акт выполненных работ и 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стоимости выполненных работ;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</w:t>
      </w:r>
      <w:proofErr w:type="gramStart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операции по перечислению со специального счета денежных средств по указанию владельца специального счета в адрес</w:t>
      </w:r>
      <w:proofErr w:type="gramEnd"/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подрядной организации, оказавшей услуги и (или) выполнившей работы по капитальному ремонту общего имущества в многоквартирном доме;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иные документы, связанные с выполнением работ в многоквартирных домах в случае ликвидации последствий чрезвычайных ситуаций.</w:t>
      </w: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AE6008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об осуществлении </w:t>
      </w:r>
      <w:proofErr w:type="gramStart"/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условий, 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целей и порядка предоставления субсидии и ответственности за их нарушение 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помощь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неиспользования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  <w:proofErr w:type="gramEnd"/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нецелевого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или получателем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денежных средств, в том числе выявленного по результатам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 органами муниципального финансового контроля;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неисполнения и (или) ненадлежащего исполнения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льств, предусмотренных соглашением;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реорганизации или банкротства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или получателя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нарушения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случаях, предусмотренных действующим законодательством.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нецелевого использования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невыполнения условий,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предоставлении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актом проверки, в котором указываются выявленные нарушения и сроки их устранения.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Возврат денежных средств осуществляется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получения акта проверки.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Возврат в текущем финансовом году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использованных в отчетном финансовом году,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учаях, предусмотренных соглашением,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со дня предоставления им установленной отчетности.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отказе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или получателя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Обязательные проверки соблюдения условий, целей и порядка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 ее получателями осуществляются 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и органами муниципального финансового контроля в порядке, определенном муниципальными правовыми актами.</w:t>
      </w: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Разногласия и споры, возникающие в процессе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решаются в установленном действующим законодательством порядке.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полную ответственность за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 предоставляемых в 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сведений, нарушение условий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Российской Федерации.</w:t>
      </w:r>
    </w:p>
    <w:p w:rsidR="00FA713E" w:rsidRPr="005E5057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8E5C74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FB5" w:rsidRDefault="00AB6FB5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B5" w:rsidRDefault="00AB6FB5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4D0C4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713E" w:rsidRPr="004D0C4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4D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перечню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71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Александровского</w:t>
      </w:r>
      <w:r w:rsidRPr="004D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Оренбургской области</w:t>
      </w: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</w:p>
    <w:p w:rsidR="00FA713E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E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Заявка-обоснование</w:t>
      </w:r>
    </w:p>
    <w:p w:rsidR="00FA713E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оказание  на  безвозвратной  основе  за  счет  средств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 при возникновении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   необходимости  в  проведении  капитального  ремонта 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многоквартирных домах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(наименование организации)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ходатайствует  об  оказании  на  безвозвратной  основе  за  счет 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 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 помощи 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 неотложной необходимости в проведении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имущества  в  многоквартирных  (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)  домах  (е), расположенных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адресам (у):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A713E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Порядком  и  перечнем  случаев  оказания  на  возвратной  и 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безвозвратной  основе  за  счет  средств  бюджета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 помощи при возникновении неотложной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проведении  капитального  ремонта  общего  имущества в многоквартирных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домах,   расположенных  на  территории 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ознакомлены  и согласны. 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предоставляемых сведений и целевое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 дополнительной помощи за счет средств бюджета </w:t>
      </w:r>
      <w:r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ее предоставления гарантируем.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Приложение: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  пояснительная    записка,   включающая  в  себя  информацию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  предоставления  дополнительной  помощи  за  счет 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бюджета, на 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копии  учредительных документов организации, заверенные 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или уполномоченного лица и печатью регионального оператора,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банковские реквизиты организации с указанием счета 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 для перечисления дополнительной помощи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</w:t>
      </w:r>
      <w:proofErr w:type="gram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информация  о планируемом использовании дополнительной помощи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средств бюджета на </w:t>
      </w:r>
      <w:proofErr w:type="spell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Юридический адрес: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A713E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организации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(расшифровка подписи)</w:t>
      </w:r>
    </w:p>
    <w:p w:rsidR="00FA713E" w:rsidRPr="00D84106" w:rsidRDefault="00FA713E" w:rsidP="00FA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М.П.</w:t>
      </w:r>
    </w:p>
    <w:p w:rsidR="00FA713E" w:rsidRPr="001272F6" w:rsidRDefault="00FA713E" w:rsidP="00FA713E">
      <w:pPr>
        <w:rPr>
          <w:rFonts w:ascii="Times New Roman" w:hAnsi="Times New Roman" w:cs="Times New Roman"/>
          <w:sz w:val="24"/>
          <w:szCs w:val="24"/>
        </w:rPr>
      </w:pPr>
    </w:p>
    <w:p w:rsidR="00FA713E" w:rsidRPr="001272F6" w:rsidRDefault="00FA713E" w:rsidP="00FA713E">
      <w:pPr>
        <w:rPr>
          <w:rFonts w:ascii="Times New Roman" w:hAnsi="Times New Roman" w:cs="Times New Roman"/>
          <w:sz w:val="24"/>
          <w:szCs w:val="24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Default="00FA713E" w:rsidP="00FA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13E" w:rsidRPr="004D0C4E" w:rsidRDefault="00FA713E" w:rsidP="00FA713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№ 2</w:t>
      </w:r>
    </w:p>
    <w:p w:rsidR="00FA713E" w:rsidRPr="004D0C4E" w:rsidRDefault="00FA713E" w:rsidP="00FA713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постановлению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главы</w:t>
      </w:r>
    </w:p>
    <w:p w:rsidR="00FA713E" w:rsidRPr="004D0C4E" w:rsidRDefault="00FA713E" w:rsidP="00FA713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FA713E" w:rsidRPr="004D0C4E" w:rsidRDefault="00FA713E" w:rsidP="00FA713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AB6F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12.08.2021 № 27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</w:t>
      </w:r>
    </w:p>
    <w:p w:rsidR="00FA713E" w:rsidRDefault="00FA713E" w:rsidP="00FA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13E" w:rsidRPr="008E5C74" w:rsidRDefault="00FA713E" w:rsidP="00FA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A713E" w:rsidRPr="008E5C74" w:rsidRDefault="00FA713E" w:rsidP="00FA7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 и (или) работ </w:t>
      </w:r>
      <w:r w:rsidRPr="001A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</w:t>
      </w:r>
      <w:r w:rsidRPr="00BF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каевский</w:t>
      </w:r>
      <w:proofErr w:type="spellEnd"/>
      <w:r w:rsidRPr="00BF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CD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Александровского</w:t>
      </w:r>
      <w:r w:rsidRPr="001A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FA713E" w:rsidRPr="008E5C74" w:rsidRDefault="00FA713E" w:rsidP="00FA713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</w:r>
      <w:r w:rsidRPr="008E5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8E5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многоквартирных домах, расположенных на территории </w:t>
      </w:r>
      <w:r w:rsidRPr="001A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B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каевский</w:t>
      </w:r>
      <w:proofErr w:type="spellEnd"/>
      <w:r w:rsidRPr="00AD6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ремонт внутридомовых инженерных систем </w:t>
      </w:r>
      <w:proofErr w:type="spell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водоснабжения, водоотведения;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ремонт крыши;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ремонт фасада;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ремонт фундамента многоквартирного дома;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строительного контроля.</w:t>
      </w: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8E5C74" w:rsidRDefault="00FA713E" w:rsidP="00FA71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8E5C74" w:rsidRDefault="00FA713E" w:rsidP="00FA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8E5C74" w:rsidRDefault="00FA713E" w:rsidP="00FA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8E5C74" w:rsidRDefault="00FA713E" w:rsidP="00FA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8E5C74" w:rsidRDefault="00FA713E" w:rsidP="00FA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8E5C74" w:rsidRDefault="00FA713E" w:rsidP="00FA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3E" w:rsidRPr="008E5C74" w:rsidRDefault="00FA713E" w:rsidP="00FA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3E"/>
    <w:rsid w:val="000225E4"/>
    <w:rsid w:val="00095F91"/>
    <w:rsid w:val="000A05C7"/>
    <w:rsid w:val="00107FD2"/>
    <w:rsid w:val="00116CCB"/>
    <w:rsid w:val="00125369"/>
    <w:rsid w:val="00146482"/>
    <w:rsid w:val="00151D59"/>
    <w:rsid w:val="001A17EE"/>
    <w:rsid w:val="001C7FFA"/>
    <w:rsid w:val="002417DF"/>
    <w:rsid w:val="00250DD0"/>
    <w:rsid w:val="002A5C43"/>
    <w:rsid w:val="002C5320"/>
    <w:rsid w:val="002F3152"/>
    <w:rsid w:val="00351BEC"/>
    <w:rsid w:val="0035321B"/>
    <w:rsid w:val="003D7271"/>
    <w:rsid w:val="003E4D90"/>
    <w:rsid w:val="004022FF"/>
    <w:rsid w:val="00403180"/>
    <w:rsid w:val="00411A48"/>
    <w:rsid w:val="00444AAA"/>
    <w:rsid w:val="00450D3D"/>
    <w:rsid w:val="004A420B"/>
    <w:rsid w:val="00503E82"/>
    <w:rsid w:val="00512EAD"/>
    <w:rsid w:val="0052379F"/>
    <w:rsid w:val="00524630"/>
    <w:rsid w:val="005C3D0A"/>
    <w:rsid w:val="0065569B"/>
    <w:rsid w:val="006601CC"/>
    <w:rsid w:val="00684114"/>
    <w:rsid w:val="00686077"/>
    <w:rsid w:val="006A39A2"/>
    <w:rsid w:val="006C4A53"/>
    <w:rsid w:val="007260C3"/>
    <w:rsid w:val="0078414B"/>
    <w:rsid w:val="0082717F"/>
    <w:rsid w:val="0083515E"/>
    <w:rsid w:val="008534E4"/>
    <w:rsid w:val="00855F4A"/>
    <w:rsid w:val="00873E2A"/>
    <w:rsid w:val="008A53FB"/>
    <w:rsid w:val="008E412A"/>
    <w:rsid w:val="008F19F6"/>
    <w:rsid w:val="008F79EF"/>
    <w:rsid w:val="00927859"/>
    <w:rsid w:val="00991D39"/>
    <w:rsid w:val="009A18C7"/>
    <w:rsid w:val="00A162E4"/>
    <w:rsid w:val="00A279C9"/>
    <w:rsid w:val="00A37F1B"/>
    <w:rsid w:val="00AA1F22"/>
    <w:rsid w:val="00AB6FB5"/>
    <w:rsid w:val="00AD1C82"/>
    <w:rsid w:val="00AE5358"/>
    <w:rsid w:val="00B864B3"/>
    <w:rsid w:val="00BC596C"/>
    <w:rsid w:val="00BF4C46"/>
    <w:rsid w:val="00BF7C40"/>
    <w:rsid w:val="00C2025B"/>
    <w:rsid w:val="00C21A01"/>
    <w:rsid w:val="00CB4909"/>
    <w:rsid w:val="00CE5C18"/>
    <w:rsid w:val="00D25A46"/>
    <w:rsid w:val="00D300D2"/>
    <w:rsid w:val="00D3129A"/>
    <w:rsid w:val="00D84B99"/>
    <w:rsid w:val="00DD2924"/>
    <w:rsid w:val="00DE2191"/>
    <w:rsid w:val="00E11A6D"/>
    <w:rsid w:val="00E67B94"/>
    <w:rsid w:val="00E709A2"/>
    <w:rsid w:val="00E7547B"/>
    <w:rsid w:val="00E93EE8"/>
    <w:rsid w:val="00EE73FE"/>
    <w:rsid w:val="00EF3F16"/>
    <w:rsid w:val="00F07E5F"/>
    <w:rsid w:val="00F328A3"/>
    <w:rsid w:val="00F72E28"/>
    <w:rsid w:val="00F87CB4"/>
    <w:rsid w:val="00F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1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">
    <w:name w:val="s_1"/>
    <w:basedOn w:val="a"/>
    <w:rsid w:val="00FA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Áàçîâûé"/>
    <w:rsid w:val="00FA713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4">
    <w:name w:val="No Spacing"/>
    <w:uiPriority w:val="1"/>
    <w:qFormat/>
    <w:rsid w:val="00FA7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2022-01-21T09:56:00Z</cp:lastPrinted>
  <dcterms:created xsi:type="dcterms:W3CDTF">2022-01-21T09:41:00Z</dcterms:created>
  <dcterms:modified xsi:type="dcterms:W3CDTF">2022-01-21T09:56:00Z</dcterms:modified>
</cp:coreProperties>
</file>